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7AA5" w:rsidRPr="001C5C5A" w:rsidRDefault="00B87AA5" w:rsidP="000F537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</w:pPr>
      <w:r w:rsidRPr="001C5C5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8"/>
        </w:rPr>
        <w:t>Советы педагога-психолога</w:t>
      </w:r>
    </w:p>
    <w:p w:rsidR="00B87AA5" w:rsidRPr="001C5C5A" w:rsidRDefault="00926752" w:rsidP="000F5371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kern w:val="36"/>
          <w:sz w:val="56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92710</wp:posOffset>
            </wp:positionH>
            <wp:positionV relativeFrom="paragraph">
              <wp:posOffset>801370</wp:posOffset>
            </wp:positionV>
            <wp:extent cx="2675890" cy="1870075"/>
            <wp:effectExtent l="19050" t="0" r="0" b="0"/>
            <wp:wrapThrough wrapText="bothSides">
              <wp:wrapPolygon edited="0">
                <wp:start x="-154" y="0"/>
                <wp:lineTo x="-154" y="21343"/>
                <wp:lineTo x="21528" y="21343"/>
                <wp:lineTo x="21528" y="0"/>
                <wp:lineTo x="-154" y="0"/>
              </wp:wrapPolygon>
            </wp:wrapThrough>
            <wp:docPr id="1" name="Рисунок 1" descr="https://avatars.mds.yandex.net/get-zen_doc/1703733/pub_5d9f3e6be4f39f00b228be33_5d9f3ea774f1bc00b03e406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03733/pub_5d9f3e6be4f39f00b228be33_5d9f3ea774f1bc00b03e4061/scale_120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890" cy="187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5371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28"/>
        </w:rPr>
        <w:t>Ч</w:t>
      </w:r>
      <w:r w:rsidR="00B87AA5" w:rsidRPr="001C5C5A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28"/>
        </w:rPr>
        <w:t>ем занять ребёнка во время карантина?</w:t>
      </w:r>
    </w:p>
    <w:p w:rsidR="00A717F1" w:rsidRDefault="00B87AA5" w:rsidP="000F5371">
      <w:pPr>
        <w:shd w:val="clear" w:color="auto" w:fill="FFFFFF"/>
        <w:spacing w:before="9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Карантин – это</w:t>
      </w:r>
      <w:r w:rsidR="00926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вынужденные меры для профилактики заболевания. Как известно, дети не только видят, но и чувствуют  настроение взрослых. И, если взрослые будут говорить своим деткам, что «все хорошо», а на самом деле </w:t>
      </w:r>
      <w:proofErr w:type="gramStart"/>
      <w:r w:rsidR="00926752">
        <w:rPr>
          <w:rFonts w:ascii="Times New Roman" w:eastAsia="Times New Roman" w:hAnsi="Times New Roman" w:cs="Times New Roman"/>
          <w:color w:val="000000"/>
          <w:sz w:val="28"/>
          <w:szCs w:val="28"/>
        </w:rPr>
        <w:t>–п</w:t>
      </w:r>
      <w:proofErr w:type="gramEnd"/>
      <w:r w:rsidR="00926752">
        <w:rPr>
          <w:rFonts w:ascii="Times New Roman" w:eastAsia="Times New Roman" w:hAnsi="Times New Roman" w:cs="Times New Roman"/>
          <w:color w:val="000000"/>
          <w:sz w:val="28"/>
          <w:szCs w:val="28"/>
        </w:rPr>
        <w:t>аниковать, обман будет быстро раскрыт.  Нужно объяснить ребенку, что карантин – это временный период в жизни, который пройдет</w:t>
      </w:r>
      <w:proofErr w:type="gramStart"/>
      <w:r w:rsidR="009267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926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жизнь вернется в прежнее русло. Особенно внимательными нужно быть с детьми с тревожным типом характера</w:t>
      </w:r>
      <w:proofErr w:type="gramStart"/>
      <w:r w:rsidR="0092675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="00926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5252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Они могут слишком близко воспринимать тревожащие новости, поэтому целесообразно ограничить поток данной информации. Родителям нужно спокойно, без излишней негативной окраски (не запугивая!) объяснить ребенку четкие инструкции поведения во время карантина. </w:t>
      </w:r>
      <w:r w:rsidR="00A71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это будет гарантом спокойствия детей и их родителей. </w:t>
      </w:r>
    </w:p>
    <w:p w:rsidR="00A717F1" w:rsidRDefault="00A717F1" w:rsidP="000F5371">
      <w:pPr>
        <w:pStyle w:val="a6"/>
        <w:shd w:val="clear" w:color="auto" w:fill="FFFFFF"/>
        <w:spacing w:before="0" w:beforeAutospacing="0" w:after="113" w:afterAutospacing="0"/>
        <w:ind w:firstLine="708"/>
        <w:jc w:val="both"/>
        <w:rPr>
          <w:color w:val="000000"/>
          <w:sz w:val="28"/>
          <w:szCs w:val="28"/>
        </w:rPr>
      </w:pPr>
      <w:r w:rsidRPr="00A717F1">
        <w:rPr>
          <w:color w:val="000000"/>
          <w:sz w:val="28"/>
          <w:szCs w:val="28"/>
        </w:rPr>
        <w:t xml:space="preserve">Нерабочая неделя, особенно когда у вас на руках дети - это испытание не </w:t>
      </w:r>
      <w:proofErr w:type="gramStart"/>
      <w:r w:rsidRPr="00A717F1">
        <w:rPr>
          <w:color w:val="000000"/>
          <w:sz w:val="28"/>
          <w:szCs w:val="28"/>
        </w:rPr>
        <w:t>для</w:t>
      </w:r>
      <w:proofErr w:type="gramEnd"/>
      <w:r w:rsidRPr="00A717F1">
        <w:rPr>
          <w:color w:val="000000"/>
          <w:sz w:val="28"/>
          <w:szCs w:val="28"/>
        </w:rPr>
        <w:t xml:space="preserve"> слабонервных. А тут и выходные уже прошли, а значит, все раскраски уже заполнены, весь дом в пластилине, а вы на грани истерики. </w:t>
      </w:r>
    </w:p>
    <w:p w:rsidR="00B87AA5" w:rsidRPr="00B87AA5" w:rsidRDefault="0085252E" w:rsidP="000F5371">
      <w:pPr>
        <w:shd w:val="clear" w:color="auto" w:fill="FFFFFF"/>
        <w:spacing w:before="9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Карантин -</w:t>
      </w:r>
      <w:r w:rsidR="00B87AA5"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повод унывать, а отличный способ наладить отношения с ребёнком. И если с заведениями, где переход на дистанционное обучение технически и фактически исполним (школы, университеты), проблем не предвидится, то, что же делать совсем маленьким ребятишкам?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Предлагаем</w:t>
      </w: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вам несколько способов того, как организовать ребёнку интересный и полезный досуг. Итак, во время карантина можно: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Играть в настольные игры или смотреть кино</w:t>
      </w:r>
      <w:r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🎬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Такое совместное времяпровождение не только спасёт от скуки, но и сплотит вас и ваш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близких</w:t>
      </w: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. Важно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ориентироваться на то, что интересно и полезно для всех членов семьи.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Писать книги</w:t>
      </w:r>
      <w:r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📚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Карантин даёт возможность лучше узнать своего ребёнка, заметить и развить его скрытые таланты. Кто знает, может, у вас в семье растёт будущий Пастернак или Толстой? Стать домашним писателем не так уж сложно, достаточно вооружиться бумагой, ручкой, карандашами и фантазией. Кто-то будет работать над сюжетом, а те, кто ни писать, ни читать ещё не умеют, могут представить себя иллюстраторами.</w:t>
      </w:r>
    </w:p>
    <w:p w:rsidR="00B87AA5" w:rsidRPr="00B87AA5" w:rsidRDefault="000F5371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3525520</wp:posOffset>
            </wp:positionH>
            <wp:positionV relativeFrom="paragraph">
              <wp:posOffset>130175</wp:posOffset>
            </wp:positionV>
            <wp:extent cx="2527300" cy="1701165"/>
            <wp:effectExtent l="19050" t="0" r="6350" b="0"/>
            <wp:wrapTight wrapText="bothSides">
              <wp:wrapPolygon edited="0">
                <wp:start x="-163" y="0"/>
                <wp:lineTo x="-163" y="21286"/>
                <wp:lineTo x="21654" y="21286"/>
                <wp:lineTo x="21654" y="0"/>
                <wp:lineTo x="-163" y="0"/>
              </wp:wrapPolygon>
            </wp:wrapTight>
            <wp:docPr id="16" name="Рисунок 16" descr="C:\Users\Психолог\Desktop\3121a4831a86392237c9d5c574cdc7af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сихолог\Desktop\3121a4831a86392237c9d5c574cdc7af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300" cy="170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7AA5"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Сажать цветы</w:t>
      </w:r>
      <w:r w:rsidR="00B87AA5"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💐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Ведь это просто, дёшево и полезно. К тому же, весна – самое время заняться рассадой. Высаживать можно и зелень, и овощи. Для этого вам понадобятся только горшок, мешочек с землёй и семена.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Устроить семейные чтения</w:t>
      </w:r>
      <w:r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📗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открыть </w:t>
      </w:r>
      <w:r w:rsidRPr="00B87AA5">
        <w:rPr>
          <w:rFonts w:ascii="Times New Roman" w:eastAsia="Times New Roman" w:hAnsi="Times New Roman" w:cs="Times New Roman"/>
          <w:sz w:val="28"/>
          <w:szCs w:val="28"/>
        </w:rPr>
        <w:t xml:space="preserve"> считалки или сказки, и провести вечер в компании </w:t>
      </w:r>
      <w:hyperlink r:id="rId6" w:tgtFrame="_blank" w:history="1">
        <w:r w:rsidRPr="00B87A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живых домов</w:t>
        </w:r>
      </w:hyperlink>
      <w:r w:rsidRPr="00B87AA5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B87AA5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tgtFrame="_blank" w:history="1">
        <w:r w:rsidRPr="00B87A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весёлых машинок</w:t>
        </w:r>
      </w:hyperlink>
      <w:r w:rsidRPr="00B87AA5">
        <w:rPr>
          <w:rFonts w:ascii="Times New Roman" w:eastAsia="Times New Roman" w:hAnsi="Times New Roman" w:cs="Times New Roman"/>
          <w:sz w:val="28"/>
          <w:szCs w:val="28"/>
        </w:rPr>
        <w:t> или </w:t>
      </w:r>
      <w:hyperlink r:id="rId8" w:tgtFrame="_blank" w:history="1">
        <w:r w:rsidRPr="00B87AA5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забавных рифм</w:t>
        </w:r>
      </w:hyperlink>
      <w:r w:rsidRPr="00B87AA5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p w:rsid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Играть в прятки</w:t>
      </w:r>
      <w:r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🔎</w:t>
      </w:r>
    </w:p>
    <w:p w:rsidR="00B87AA5" w:rsidRPr="00B87AA5" w:rsidRDefault="00D46610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6610">
        <w:rPr>
          <w:rFonts w:ascii="Arial" w:eastAsia="Times New Roman" w:hAnsi="Arial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53340</wp:posOffset>
            </wp:positionV>
            <wp:extent cx="1894205" cy="2047875"/>
            <wp:effectExtent l="19050" t="0" r="0" b="0"/>
            <wp:wrapSquare wrapText="bothSides"/>
            <wp:docPr id="9" name="Рисунок 13" descr="C:\Users\Психолог\Desktop\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сихолог\Desktop\image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7AA5"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Старый добрый способ заработать передышку от активных игр и спокойно выдохнуть. Ведь прежде чем отправит</w:t>
      </w:r>
      <w:r w:rsidR="00B50579">
        <w:rPr>
          <w:rFonts w:ascii="Times New Roman" w:eastAsia="Times New Roman" w:hAnsi="Times New Roman" w:cs="Times New Roman"/>
          <w:color w:val="000000"/>
          <w:sz w:val="28"/>
          <w:szCs w:val="28"/>
        </w:rPr>
        <w:t>ься на поиски игроков, можно</w:t>
      </w:r>
      <w:r w:rsidR="00B87AA5"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сосчитать до ста, а то и до тысячи.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Создать собственную галерею рисунков</w:t>
      </w:r>
      <w:r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🖌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 заказать у юного художника «картины» разной те</w:t>
      </w:r>
      <w:r w:rsidR="001C5C5A">
        <w:rPr>
          <w:rFonts w:ascii="Times New Roman" w:eastAsia="Times New Roman" w:hAnsi="Times New Roman" w:cs="Times New Roman"/>
          <w:color w:val="000000"/>
          <w:sz w:val="28"/>
          <w:szCs w:val="28"/>
        </w:rPr>
        <w:t>матики («Времена года</w:t>
      </w: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), потом отобрать вместе с ним лучшие работы для выставки и развесить их вдоль стен.</w:t>
      </w:r>
    </w:p>
    <w:p w:rsidR="00B87AA5" w:rsidRPr="00B87AA5" w:rsidRDefault="001C5C5A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B87AA5"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Испечь «что-нибудь вкусненькое»</w:t>
      </w:r>
      <w:r w:rsidR="00B87AA5"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🍪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Часто детям хочется чего-нибудь «этакого», и совместная готовка отличный способ не только испечь вкусный пирог, но и увлечь ребёнка самим процессом. Готовя с мамой, дети учатся быть терпеливыми и следовать инструкциям. Дайте им поэкспериментировать с начинкой и декором, и они тут же поймут, что готовка – это не скучно и долго, а </w:t>
      </w:r>
      <w:proofErr w:type="spellStart"/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креативно</w:t>
      </w:r>
      <w:proofErr w:type="spellEnd"/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вкусно.</w:t>
      </w:r>
    </w:p>
    <w:p w:rsidR="00B87AA5" w:rsidRDefault="00B50579" w:rsidP="000F5371">
      <w:pPr>
        <w:shd w:val="clear" w:color="auto" w:fill="FFFFFF"/>
        <w:spacing w:before="90" w:after="0" w:line="240" w:lineRule="auto"/>
        <w:jc w:val="both"/>
        <w:rPr>
          <w:rFonts w:ascii="Arial" w:eastAsia="Times New Roman" w:hAnsi="Arial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3861435</wp:posOffset>
            </wp:positionH>
            <wp:positionV relativeFrom="paragraph">
              <wp:posOffset>51435</wp:posOffset>
            </wp:positionV>
            <wp:extent cx="2190115" cy="2190115"/>
            <wp:effectExtent l="0" t="0" r="0" b="0"/>
            <wp:wrapSquare wrapText="bothSides"/>
            <wp:docPr id="10" name="Рисунок 15" descr="C:\Users\Психолог\Desktop\пузыри_DoV (2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сихолог\Desktop\пузыри_DoV (22)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2190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5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B87AA5"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Пускать пузырьки</w:t>
      </w:r>
      <w:r w:rsidR="00B87AA5"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🎈</w:t>
      </w:r>
    </w:p>
    <w:p w:rsid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Можно научить ребёнка делать мыльные пузыри из жидкого мыла, шампуня или средства для мытья посуды. </w:t>
      </w:r>
    </w:p>
    <w:p w:rsidR="00B87AA5" w:rsidRPr="00B87AA5" w:rsidRDefault="001C5C5A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="00B87AA5"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Пойти в импровизированный поход</w:t>
      </w:r>
      <w:r w:rsidR="00B87AA5"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⛺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«Импровизированный» – потому что из дома выходить вам при этом не придётся! Зачем палатка, когда можно сделать шалаш из одеял? Да и костёр разводить необязательно – зефир можно пожарить в </w:t>
      </w:r>
      <w:proofErr w:type="spellStart"/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микроволновке</w:t>
      </w:r>
      <w:proofErr w:type="spellEnd"/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. Главное не забыть взять с собой «в поход» хорошее настроение и дух авантюризма.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 w:rsidR="001C5C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</w:t>
      </w:r>
      <w:r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Организовать соревнование на самую чистую комнату</w:t>
      </w:r>
      <w:r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🧽</w:t>
      </w:r>
    </w:p>
    <w:p w:rsid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И снова, главное – запастись призами и терпением.</w:t>
      </w:r>
    </w:p>
    <w:p w:rsidR="000F5371" w:rsidRDefault="000F5371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F5371" w:rsidRPr="00B87AA5" w:rsidRDefault="000F5371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7AA5" w:rsidRPr="00B87AA5" w:rsidRDefault="001C5C5A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</w:t>
      </w:r>
      <w:r w:rsidR="00B87AA5"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Собрать </w:t>
      </w:r>
      <w:proofErr w:type="spellStart"/>
      <w:r w:rsidR="00B87AA5"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пазл</w:t>
      </w:r>
      <w:proofErr w:type="spellEnd"/>
      <w:r w:rsidR="00B87AA5" w:rsidRPr="00B87AA5">
        <w:rPr>
          <w:rFonts w:ascii="Arial" w:eastAsia="Times New Roman" w:hAnsi="Arial" w:cs="Times New Roman"/>
          <w:b/>
          <w:bCs/>
          <w:color w:val="000000"/>
          <w:sz w:val="28"/>
          <w:szCs w:val="28"/>
        </w:rPr>
        <w:t>🧩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Тут и терпение, и логика, и местами физика с геометрией. В общем, настоящая палочка-выручалочка в условиях карантина. А </w:t>
      </w:r>
      <w:proofErr w:type="spellStart"/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пазлом</w:t>
      </w:r>
      <w:proofErr w:type="spellEnd"/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1000 элементов можно занять ребёнка на весь карантин.</w:t>
      </w:r>
    </w:p>
    <w:p w:rsidR="00B87AA5" w:rsidRPr="00B87AA5" w:rsidRDefault="001C5C5A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="00B87AA5" w:rsidRPr="00B87AA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Заниматься декоративно-прикладным искусством</w:t>
      </w:r>
      <w:r w:rsidR="00B87AA5" w:rsidRPr="00B87AA5">
        <w:rPr>
          <w:rFonts w:ascii="Times New Roman" w:eastAsia="MS Gothic" w:hAnsi="MS Gothic" w:cs="Times New Roman"/>
          <w:b/>
          <w:bCs/>
          <w:color w:val="000000"/>
          <w:sz w:val="28"/>
          <w:szCs w:val="28"/>
        </w:rPr>
        <w:t>✂</w:t>
      </w:r>
    </w:p>
    <w:p w:rsidR="00B87AA5" w:rsidRPr="00B87AA5" w:rsidRDefault="00B87AA5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Картон, маркеры, обрезки бумаги, мелки – всё, что угодно подойдёт для создания шедевра. Из подручных материалов можно делать, аппликации, вырезать кукол, конструировать роботов. Главное – выделить для «мастерской» свободное от дорогих ковров и мебели пространство. И, безусловно, если в доме живёт будущий дизайнер одежды, стоит предупредить его, что шторы не самая подходящая для кукольного наряда материя. </w:t>
      </w:r>
    </w:p>
    <w:p w:rsidR="00A717F1" w:rsidRPr="00A717F1" w:rsidRDefault="00A717F1" w:rsidP="000F537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13. </w:t>
      </w:r>
      <w:r w:rsidRPr="00A717F1">
        <w:rPr>
          <w:b/>
          <w:bCs/>
          <w:sz w:val="28"/>
          <w:szCs w:val="28"/>
        </w:rPr>
        <w:t>Учим буквы с помощью гречки</w:t>
      </w:r>
    </w:p>
    <w:p w:rsidR="00A717F1" w:rsidRDefault="00A717F1" w:rsidP="000F5371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717F1">
        <w:rPr>
          <w:color w:val="000000"/>
          <w:sz w:val="28"/>
          <w:szCs w:val="28"/>
        </w:rPr>
        <w:t>Уж чего-чего, а гречки сейчас в каждом доме большие запасы. Один килограмм пусть пойдет на развитие малыша. В небольшую коробку насыпаем тонкий слой гречки, выдаём ребёнку любую ручку или фломастер, ставим перед ним шаблон буквы, и пусть воспроизводит букву на гречневом пространстве. Начать можно с К. На эту букву много популярных слов, например, карантин.</w:t>
      </w:r>
    </w:p>
    <w:p w:rsidR="00A717F1" w:rsidRPr="00A717F1" w:rsidRDefault="00A717F1" w:rsidP="000F5371">
      <w:pPr>
        <w:pStyle w:val="a6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A717F1">
        <w:rPr>
          <w:b/>
          <w:color w:val="000000"/>
          <w:sz w:val="28"/>
          <w:szCs w:val="28"/>
        </w:rPr>
        <w:t>14. Играйте в шашки</w:t>
      </w:r>
    </w:p>
    <w:p w:rsidR="00A717F1" w:rsidRDefault="00A717F1" w:rsidP="000F5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7F1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понравится изучать все тонкости шашек. А если они уже профи? Брось своему ребенку вызов!</w:t>
      </w:r>
    </w:p>
    <w:p w:rsidR="00A717F1" w:rsidRPr="00A717F1" w:rsidRDefault="00A717F1" w:rsidP="000F5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17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15. Научите своих детей шахматам</w:t>
      </w:r>
    </w:p>
    <w:p w:rsidR="00A717F1" w:rsidRPr="00A717F1" w:rsidRDefault="00A717F1" w:rsidP="000F5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7F1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Обучая своего ребенка игре в шахматы, у тебя есть возможность создать много приятных воспоминаний.</w:t>
      </w:r>
    </w:p>
    <w:p w:rsidR="00A717F1" w:rsidRPr="00A717F1" w:rsidRDefault="00A717F1" w:rsidP="000F537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717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717F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ойте караоке</w:t>
      </w:r>
    </w:p>
    <w:p w:rsidR="001C5C5A" w:rsidRDefault="00A717F1" w:rsidP="000F53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71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Смотрите на </w:t>
      </w:r>
      <w:proofErr w:type="spellStart"/>
      <w:r w:rsidRPr="00A717F1">
        <w:rPr>
          <w:rFonts w:ascii="Times New Roman" w:eastAsia="Times New Roman" w:hAnsi="Times New Roman" w:cs="Times New Roman"/>
          <w:color w:val="000000"/>
          <w:sz w:val="28"/>
          <w:szCs w:val="28"/>
        </w:rPr>
        <w:t>youtube</w:t>
      </w:r>
      <w:proofErr w:type="spellEnd"/>
      <w:r w:rsidRPr="00A717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анимационные ролики со словами и мелодиями популярных детских песен и детских стишков.</w:t>
      </w:r>
    </w:p>
    <w:p w:rsidR="001C5C5A" w:rsidRPr="001C5C5A" w:rsidRDefault="00B87AA5" w:rsidP="000F5371">
      <w:pPr>
        <w:shd w:val="clear" w:color="auto" w:fill="FFFFFF"/>
        <w:spacing w:before="9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Дорогие, родители!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87AA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 время позаботиться о досуге своего ребёнка и вспомнить, как важно, запасаясь товарами первой необходимости, не забывать и о потребностях более высоких.</w:t>
      </w:r>
    </w:p>
    <w:p w:rsidR="000F5371" w:rsidRDefault="000F5371" w:rsidP="000F5371">
      <w:pPr>
        <w:shd w:val="clear" w:color="auto" w:fill="FFFFFF"/>
        <w:spacing w:before="9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143510</wp:posOffset>
            </wp:positionV>
            <wp:extent cx="2101215" cy="1573530"/>
            <wp:effectExtent l="19050" t="0" r="0" b="0"/>
            <wp:wrapSquare wrapText="bothSides"/>
            <wp:docPr id="2" name="Рисунок 14" descr="C:\Users\Психолог\Desktop\262875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сихолог\Desktop\2628754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157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0579" w:rsidRPr="001C5C5A" w:rsidRDefault="00B50579" w:rsidP="000F5371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 самыми теплыми, добрыми пожеланиями хорошего настроения, </w:t>
      </w:r>
      <w:r w:rsidR="00FB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оптимизма,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взаимопонимания с детьми</w:t>
      </w:r>
      <w:r w:rsidR="00FB7DB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здоровья!!!</w:t>
      </w:r>
    </w:p>
    <w:p w:rsidR="000F5371" w:rsidRDefault="000F5371" w:rsidP="000F53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F5371" w:rsidRDefault="00FB7DB5" w:rsidP="000F53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Ваш п</w:t>
      </w:r>
      <w:r w:rsidR="00B50579" w:rsidRPr="001C5C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едагог-психолог </w:t>
      </w:r>
      <w:r w:rsidR="001C5C5A" w:rsidRPr="001C5C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50579" w:rsidRPr="001C5C5A" w:rsidRDefault="00B50579" w:rsidP="000F53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C5C5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Тимофеева Наталья Михайловна</w:t>
      </w:r>
    </w:p>
    <w:sectPr w:rsidR="00B50579" w:rsidRPr="001C5C5A" w:rsidSect="001C5C5A">
      <w:pgSz w:w="11906" w:h="16838"/>
      <w:pgMar w:top="1134" w:right="1133" w:bottom="1134" w:left="1276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B87AA5"/>
    <w:rsid w:val="000F5371"/>
    <w:rsid w:val="001C5C5A"/>
    <w:rsid w:val="0026701E"/>
    <w:rsid w:val="004F3EA8"/>
    <w:rsid w:val="0085252E"/>
    <w:rsid w:val="00926752"/>
    <w:rsid w:val="00A717F1"/>
    <w:rsid w:val="00B50579"/>
    <w:rsid w:val="00B87AA5"/>
    <w:rsid w:val="00D46610"/>
    <w:rsid w:val="00FB7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01E"/>
  </w:style>
  <w:style w:type="paragraph" w:styleId="1">
    <w:name w:val="heading 1"/>
    <w:basedOn w:val="a"/>
    <w:link w:val="10"/>
    <w:uiPriority w:val="9"/>
    <w:qFormat/>
    <w:rsid w:val="00B87A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71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7A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statdate">
    <w:name w:val="article-stat__date"/>
    <w:basedOn w:val="a0"/>
    <w:rsid w:val="00B87AA5"/>
  </w:style>
  <w:style w:type="character" w:customStyle="1" w:styleId="article-statcount">
    <w:name w:val="article-stat__count"/>
    <w:basedOn w:val="a0"/>
    <w:rsid w:val="00B87AA5"/>
  </w:style>
  <w:style w:type="character" w:customStyle="1" w:styleId="article-stat-tipvalue">
    <w:name w:val="article-stat-tip__value"/>
    <w:basedOn w:val="a0"/>
    <w:rsid w:val="00B87AA5"/>
  </w:style>
  <w:style w:type="paragraph" w:customStyle="1" w:styleId="article-renderblock">
    <w:name w:val="article-render__block"/>
    <w:basedOn w:val="a"/>
    <w:rsid w:val="00B87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B87A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7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7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717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A717F1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717F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-number">
    <w:name w:val="head-number"/>
    <w:basedOn w:val="a0"/>
    <w:rsid w:val="00A71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8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94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3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0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2095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62117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2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34555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3904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27281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10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33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1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pelag-publishing.ru/catalog/poetry/51841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rchipelag-publishing.ru/catalog/tales/56215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rchipelag-publishing.ru/catalog/tales/56083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jpe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4</cp:revision>
  <dcterms:created xsi:type="dcterms:W3CDTF">2020-04-01T06:17:00Z</dcterms:created>
  <dcterms:modified xsi:type="dcterms:W3CDTF">2020-04-01T08:02:00Z</dcterms:modified>
</cp:coreProperties>
</file>